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156" w:firstLine="0"/>
        <w:rPr/>
        <w:sectPr>
          <w:headerReference r:id="rId7" w:type="first"/>
          <w:footerReference r:id="rId8" w:type="default"/>
          <w:footerReference r:id="rId9" w:type="first"/>
          <w:pgSz w:h="15840" w:w="12240" w:orient="portrait"/>
          <w:pgMar w:bottom="760" w:top="1080" w:left="940" w:right="940" w:header="0" w:footer="576"/>
          <w:pgNumType w:start="1"/>
          <w:titlePg w:val="1"/>
        </w:sectPr>
      </w:pPr>
      <w:r w:rsidDel="00000000" w:rsidR="00000000" w:rsidRPr="00000000">
        <w:rPr>
          <w:sz w:val="20"/>
          <w:szCs w:val="20"/>
        </w:rPr>
        <w:drawing>
          <wp:inline distB="0" distT="0" distL="0" distR="0">
            <wp:extent cx="6372276" cy="895350"/>
            <wp:effectExtent b="0" l="0" r="0" t="0"/>
            <wp:docPr descr="STATE OF COLORADO Logo" id="37" name="image3.jpg"/>
            <a:graphic>
              <a:graphicData uri="http://schemas.openxmlformats.org/drawingml/2006/picture">
                <pic:pic>
                  <pic:nvPicPr>
                    <pic:cNvPr descr="STATE OF COLORADO Logo" id="0" name="image3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72276" cy="895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spacing w:after="120" w:line="252.00000000000003" w:lineRule="auto"/>
        <w:jc w:val="center"/>
        <w:rPr>
          <w:sz w:val="4"/>
          <w:szCs w:val="4"/>
        </w:rPr>
        <w:sectPr>
          <w:type w:val="continuous"/>
          <w:pgSz w:h="15840" w:w="12240" w:orient="portrait"/>
          <w:pgMar w:bottom="0" w:top="1220" w:left="1000" w:right="960" w:header="360" w:footer="360"/>
        </w:sect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30"/>
          <w:szCs w:val="30"/>
          <w:rtl w:val="0"/>
        </w:rPr>
        <w:t xml:space="preserve">{HLPG Program}</w:t>
        <w:br w:type="textWrapping"/>
      </w:r>
      <w:r w:rsidDel="00000000" w:rsidR="00000000" w:rsidRPr="00000000">
        <w:rPr>
          <w:b w:val="1"/>
          <w:i w:val="1"/>
          <w:sz w:val="30"/>
          <w:szCs w:val="30"/>
          <w:rtl w:val="0"/>
        </w:rPr>
        <w:t xml:space="preserve">Opcional - Formulario de Inscripción en Depósito Directo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60" w:lineRule="auto"/>
        <w:rPr>
          <w:b w:val="1"/>
          <w:i w:val="1"/>
          <w:sz w:val="28"/>
          <w:szCs w:val="28"/>
        </w:rPr>
        <w:sectPr>
          <w:type w:val="continuous"/>
          <w:pgSz w:h="15840" w:w="12240" w:orient="portrait"/>
          <w:pgMar w:bottom="760" w:top="1080" w:left="940" w:right="940" w:header="0" w:footer="576"/>
          <w:cols w:equalWidth="0" w:num="2">
            <w:col w:space="597" w:w="4881.5"/>
            <w:col w:space="0" w:w="4881.5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" w:line="249" w:lineRule="auto"/>
        <w:ind w:right="275"/>
        <w:rPr>
          <w:b w:val="1"/>
        </w:rPr>
      </w:pPr>
      <w:r w:rsidDel="00000000" w:rsidR="00000000" w:rsidRPr="00000000">
        <w:rPr>
          <w:rtl w:val="0"/>
        </w:rPr>
        <w:t xml:space="preserve">Por favor complete este formulario para establecer un Depósito Directo para su asistencia en efectivo. Rellene el formulario de forma clara para evitar retrasos en los pagos. </w:t>
      </w:r>
      <w:r w:rsidDel="00000000" w:rsidR="00000000" w:rsidRPr="00000000">
        <w:rPr>
          <w:b w:val="1"/>
          <w:rtl w:val="0"/>
        </w:rPr>
        <w:t xml:space="preserve">Deberá incluir una copia del cheque anulado o una carta bancaria que confirme los detalles de la cuenta para su procesamiento. </w:t>
      </w:r>
    </w:p>
    <w:p w:rsidR="00000000" w:rsidDel="00000000" w:rsidP="00000000" w:rsidRDefault="00000000" w:rsidRPr="00000000" w14:paraId="00000005">
      <w:pPr>
        <w:spacing w:before="265" w:lineRule="auto"/>
        <w:ind w:left="168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Información del Titular de la Cuenta:</w:t>
      </w:r>
    </w:p>
    <w:p w:rsidR="00000000" w:rsidDel="00000000" w:rsidP="00000000" w:rsidRDefault="00000000" w:rsidRPr="00000000" w14:paraId="00000006">
      <w:pPr>
        <w:tabs>
          <w:tab w:val="left" w:leader="none" w:pos="6484"/>
          <w:tab w:val="left" w:leader="none" w:pos="7151"/>
          <w:tab w:val="left" w:leader="none" w:pos="7885"/>
          <w:tab w:val="left" w:leader="none" w:pos="8619"/>
          <w:tab w:val="left" w:leader="none" w:pos="9220"/>
        </w:tabs>
        <w:spacing w:before="252" w:lineRule="auto"/>
        <w:rPr/>
      </w:pPr>
      <w:r w:rsidDel="00000000" w:rsidR="00000000" w:rsidRPr="00000000">
        <w:rPr>
          <w:b w:val="1"/>
          <w:rtl w:val="0"/>
        </w:rPr>
        <w:t xml:space="preserve">   Su número de Seguro Social:   ___ ___ ___ - ___ ___ - ___ ___ ___ ___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" w:line="249" w:lineRule="auto"/>
        <w:ind w:left="168" w:right="275" w:firstLine="0"/>
        <w:rPr/>
      </w:pPr>
      <w:r w:rsidDel="00000000" w:rsidR="00000000" w:rsidRPr="00000000">
        <w:rPr>
          <w:rtl w:val="0"/>
        </w:rPr>
        <w:t xml:space="preserve">El número de Seguro Social (SSN) y la información bancaria en la parte de abajo deberá pertenecer a la persona que recibirá los beneficios. Consulte con su técnico de elegibilidad si no está seguro de que número de Seguro Social (SSN) ingresar.</w:t>
      </w:r>
    </w:p>
    <w:p w:rsidR="00000000" w:rsidDel="00000000" w:rsidP="00000000" w:rsidRDefault="00000000" w:rsidRPr="00000000" w14:paraId="00000008">
      <w:pPr>
        <w:spacing w:before="1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0219"/>
        </w:tabs>
        <w:ind w:left="168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Nombre </w:t>
      </w:r>
      <w:r w:rsidDel="00000000" w:rsidR="00000000" w:rsidRPr="00000000">
        <w:rPr>
          <w:b w:val="1"/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2083"/>
          <w:tab w:val="left" w:leader="none" w:pos="10219"/>
        </w:tabs>
        <w:spacing w:before="266" w:lineRule="auto"/>
        <w:ind w:left="168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Dirección Postal</w:t>
        <w:tab/>
      </w:r>
      <w:r w:rsidDel="00000000" w:rsidR="00000000" w:rsidRPr="00000000">
        <w:rPr>
          <w:b w:val="1"/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4148"/>
          <w:tab w:val="left" w:leader="none" w:pos="4240"/>
          <w:tab w:val="left" w:leader="none" w:pos="4388"/>
          <w:tab w:val="left" w:leader="none" w:pos="4780"/>
          <w:tab w:val="left" w:leader="none" w:pos="5320"/>
          <w:tab w:val="left" w:leader="none" w:pos="7100"/>
          <w:tab w:val="left" w:leader="none" w:pos="7580"/>
          <w:tab w:val="left" w:leader="none" w:pos="8120"/>
          <w:tab w:val="left" w:leader="none" w:pos="8660"/>
          <w:tab w:val="left" w:leader="none" w:pos="9200"/>
        </w:tabs>
        <w:spacing w:before="241" w:line="542" w:lineRule="auto"/>
        <w:ind w:left="168" w:right="275" w:firstLine="0"/>
        <w:rPr/>
      </w:pPr>
      <w:r w:rsidDel="00000000" w:rsidR="00000000" w:rsidRPr="00000000">
        <w:rPr>
          <w:b w:val="1"/>
          <w:rtl w:val="0"/>
        </w:rPr>
        <w:t xml:space="preserve">Ciudad </w:t>
      </w:r>
      <w:r w:rsidDel="00000000" w:rsidR="00000000" w:rsidRPr="00000000">
        <w:rPr>
          <w:b w:val="1"/>
          <w:u w:val="single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ab/>
        <w:tab/>
      </w:r>
      <w:r w:rsidDel="00000000" w:rsidR="00000000" w:rsidRPr="00000000">
        <w:rPr>
          <w:b w:val="1"/>
          <w:rtl w:val="0"/>
        </w:rPr>
        <w:t xml:space="preserve">Estado</w:t>
      </w:r>
      <w:r w:rsidDel="00000000" w:rsidR="00000000" w:rsidRPr="00000000">
        <w:rPr>
          <w:b w:val="1"/>
          <w:u w:val="single"/>
          <w:rtl w:val="0"/>
        </w:rPr>
        <w:t xml:space="preserve">                      </w:t>
      </w:r>
      <w:r w:rsidDel="00000000" w:rsidR="00000000" w:rsidRPr="00000000">
        <w:rPr>
          <w:b w:val="1"/>
          <w:rtl w:val="0"/>
        </w:rPr>
        <w:t xml:space="preserve">     Código Postal ___________</w:t>
      </w:r>
      <w:r w:rsidDel="00000000" w:rsidR="00000000" w:rsidRPr="00000000">
        <w:rPr>
          <w:b w:val="1"/>
          <w:u w:val="single"/>
          <w:rtl w:val="0"/>
        </w:rPr>
        <w:t xml:space="preserve">                       </w:t>
      </w:r>
      <w:r w:rsidDel="00000000" w:rsidR="00000000" w:rsidRPr="00000000">
        <w:rPr>
          <w:b w:val="1"/>
          <w:rtl w:val="0"/>
        </w:rPr>
        <w:t xml:space="preserve"> Número Teléfonico </w:t>
      </w:r>
      <w:r w:rsidDel="00000000" w:rsidR="00000000" w:rsidRPr="00000000">
        <w:rPr>
          <w:rtl w:val="0"/>
        </w:rPr>
        <w:t xml:space="preserve">(incluya código de área) (</w:t>
      </w:r>
      <w:r w:rsidDel="00000000" w:rsidR="00000000" w:rsidRPr="00000000">
        <w:rPr>
          <w:u w:val="single"/>
          <w:rtl w:val="0"/>
        </w:rPr>
        <w:t xml:space="preserve"> _ 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 xml:space="preserve">   _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 xml:space="preserve">   _</w:t>
      </w:r>
      <w:r w:rsidDel="00000000" w:rsidR="00000000" w:rsidRPr="00000000">
        <w:rPr>
          <w:rtl w:val="0"/>
        </w:rPr>
        <w:t xml:space="preserve">) ___ ___ ___ - ___ ___ ___ ___</w:t>
        <w:tab/>
      </w:r>
      <w:r w:rsidDel="00000000" w:rsidR="00000000" w:rsidRPr="00000000">
        <w:rPr>
          <w:u w:val="single"/>
          <w:rtl w:val="0"/>
        </w:rPr>
        <w:t xml:space="preserve"> 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 xml:space="preserve"> 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 xml:space="preserve"> 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66" w:lineRule="auto"/>
        <w:ind w:left="168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Información de Cuenta Bancaria (Por favor marque una opción solamente):</w:t>
      </w:r>
    </w:p>
    <w:p w:rsidR="00000000" w:rsidDel="00000000" w:rsidP="00000000" w:rsidRDefault="00000000" w:rsidRPr="00000000" w14:paraId="0000000D">
      <w:pPr>
        <w:spacing w:before="45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816"/>
          <w:tab w:val="left" w:leader="none" w:pos="3456"/>
          <w:tab w:val="left" w:leader="none" w:pos="4096"/>
          <w:tab w:val="left" w:leader="none" w:pos="4656"/>
        </w:tabs>
        <w:spacing w:before="1" w:lineRule="auto"/>
        <w:ind w:left="280" w:firstLine="0"/>
        <w:rPr/>
      </w:pPr>
      <w:r w:rsidDel="00000000" w:rsidR="00000000" w:rsidRPr="00000000">
        <w:rPr/>
        <w:drawing>
          <wp:inline distB="0" distT="0" distL="0" distR="0">
            <wp:extent cx="127000" cy="127000"/>
            <wp:effectExtent b="0" l="0" r="0" t="0"/>
            <wp:docPr id="3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18"/>
          <w:szCs w:val="18"/>
          <w:rtl w:val="0"/>
        </w:rPr>
        <w:tab/>
      </w:r>
      <w:r w:rsidDel="00000000" w:rsidR="00000000" w:rsidRPr="00000000">
        <w:rPr>
          <w:rtl w:val="0"/>
        </w:rPr>
        <w:t xml:space="preserve">Cuenta de Cheques</w:t>
        <w:tab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or</w:t>
        <w:tab/>
      </w:r>
      <w:r w:rsidDel="00000000" w:rsidR="00000000" w:rsidRPr="00000000">
        <w:rPr>
          <w:rFonts w:ascii="Arial" w:cs="Arial" w:eastAsia="Arial" w:hAnsi="Arial"/>
          <w:sz w:val="20"/>
          <w:szCs w:val="20"/>
        </w:rPr>
        <w:drawing>
          <wp:inline distB="0" distT="0" distL="0" distR="0">
            <wp:extent cx="127000" cy="127000"/>
            <wp:effectExtent b="0" l="0" r="0" t="0"/>
            <wp:docPr id="3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ab/>
      </w:r>
      <w:r w:rsidDel="00000000" w:rsidR="00000000" w:rsidRPr="00000000">
        <w:rPr>
          <w:rtl w:val="0"/>
        </w:rPr>
        <w:t xml:space="preserve">Cuenta de Ahorro</w:t>
      </w:r>
    </w:p>
    <w:p w:rsidR="00000000" w:rsidDel="00000000" w:rsidP="00000000" w:rsidRDefault="00000000" w:rsidRPr="00000000" w14:paraId="0000000F">
      <w:pPr>
        <w:spacing w:before="244" w:lineRule="auto"/>
        <w:ind w:left="168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3427"/>
          <w:tab w:val="left" w:leader="none" w:pos="4908"/>
          <w:tab w:val="left" w:leader="none" w:pos="5448"/>
          <w:tab w:val="left" w:leader="none" w:pos="5988"/>
          <w:tab w:val="left" w:leader="none" w:pos="6528"/>
          <w:tab w:val="left" w:leader="none" w:pos="7068"/>
          <w:tab w:val="left" w:leader="none" w:pos="7608"/>
          <w:tab w:val="left" w:leader="none" w:pos="8148"/>
          <w:tab w:val="left" w:leader="none" w:pos="8688"/>
          <w:tab w:val="left" w:leader="none" w:pos="9228"/>
          <w:tab w:val="left" w:leader="none" w:pos="10219"/>
        </w:tabs>
        <w:spacing w:before="41" w:line="576" w:lineRule="auto"/>
        <w:ind w:left="168" w:right="139" w:firstLine="0"/>
        <w:rPr/>
      </w:pPr>
      <w:r w:rsidDel="00000000" w:rsidR="00000000" w:rsidRPr="00000000">
        <w:rPr>
          <w:b w:val="1"/>
          <w:rtl w:val="0"/>
        </w:rPr>
        <w:t xml:space="preserve">Número de Cuenta  Bancaria:____________________________________________________________________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3427"/>
          <w:tab w:val="left" w:leader="none" w:pos="4908"/>
          <w:tab w:val="left" w:leader="none" w:pos="5448"/>
          <w:tab w:val="left" w:leader="none" w:pos="5988"/>
          <w:tab w:val="left" w:leader="none" w:pos="6528"/>
          <w:tab w:val="left" w:leader="none" w:pos="7068"/>
          <w:tab w:val="left" w:leader="none" w:pos="7608"/>
          <w:tab w:val="left" w:leader="none" w:pos="8148"/>
          <w:tab w:val="left" w:leader="none" w:pos="8688"/>
          <w:tab w:val="left" w:leader="none" w:pos="9228"/>
          <w:tab w:val="left" w:leader="none" w:pos="10219"/>
        </w:tabs>
        <w:spacing w:before="41" w:line="576" w:lineRule="auto"/>
        <w:ind w:left="168" w:right="139" w:firstLine="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Nombre del Banco: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  <w:t xml:space="preserve">________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427"/>
          <w:tab w:val="left" w:leader="none" w:pos="4908"/>
          <w:tab w:val="left" w:leader="none" w:pos="5448"/>
          <w:tab w:val="left" w:leader="none" w:pos="5988"/>
          <w:tab w:val="left" w:leader="none" w:pos="6528"/>
          <w:tab w:val="left" w:leader="none" w:pos="7068"/>
          <w:tab w:val="left" w:leader="none" w:pos="7608"/>
          <w:tab w:val="left" w:leader="none" w:pos="8148"/>
          <w:tab w:val="left" w:leader="none" w:pos="8688"/>
          <w:tab w:val="left" w:leader="none" w:pos="9228"/>
          <w:tab w:val="left" w:leader="none" w:pos="10219"/>
        </w:tabs>
        <w:spacing w:before="41" w:line="576" w:lineRule="auto"/>
        <w:ind w:left="168" w:right="139" w:firstLine="0"/>
        <w:rPr/>
      </w:pPr>
      <w:r w:rsidDel="00000000" w:rsidR="00000000" w:rsidRPr="00000000">
        <w:rPr>
          <w:b w:val="1"/>
          <w:rtl w:val="0"/>
        </w:rPr>
        <w:t xml:space="preserve">Número de Enrutamiento de tránsito Bancario </w:t>
      </w:r>
      <w:r w:rsidDel="00000000" w:rsidR="00000000" w:rsidRPr="00000000">
        <w:rPr>
          <w:rtl w:val="0"/>
        </w:rPr>
        <w:t xml:space="preserve">(Externo)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25" w:lineRule="auto"/>
        <w:ind w:left="168" w:firstLine="0"/>
        <w:rPr/>
      </w:pPr>
      <w:r w:rsidDel="00000000" w:rsidR="00000000" w:rsidRPr="00000000">
        <w:rPr>
          <w:rtl w:val="0"/>
        </w:rPr>
        <w:t xml:space="preserve">(Solicite a su banco su número de enrutamiento externo de </w:t>
      </w:r>
      <w:r w:rsidDel="00000000" w:rsidR="00000000" w:rsidRPr="00000000">
        <w:rPr>
          <w:b w:val="1"/>
          <w:u w:val="single"/>
          <w:rtl w:val="0"/>
        </w:rPr>
        <w:t xml:space="preserve">nueve-dígitos </w:t>
      </w:r>
      <w:r w:rsidDel="00000000" w:rsidR="00000000" w:rsidRPr="00000000">
        <w:rPr>
          <w:rtl w:val="0"/>
        </w:rPr>
        <w:t xml:space="preserve">para depósito directo)</w:t>
      </w:r>
    </w:p>
    <w:p w:rsidR="00000000" w:rsidDel="00000000" w:rsidP="00000000" w:rsidRDefault="00000000" w:rsidRPr="00000000" w14:paraId="00000014">
      <w:pPr>
        <w:pStyle w:val="Heading1"/>
        <w:keepNext w:val="0"/>
        <w:keepLines w:val="0"/>
        <w:tabs>
          <w:tab w:val="left" w:leader="none" w:pos="6989"/>
          <w:tab w:val="left" w:leader="none" w:pos="8178"/>
          <w:tab w:val="left" w:leader="none" w:pos="8912"/>
          <w:tab w:val="left" w:leader="none" w:pos="9779"/>
        </w:tabs>
        <w:spacing w:after="0" w:before="0" w:lineRule="auto"/>
        <w:rPr>
          <w:sz w:val="22"/>
          <w:szCs w:val="22"/>
          <w:u w:val="single"/>
        </w:rPr>
      </w:pPr>
      <w:bookmarkStart w:colFirst="0" w:colLast="0" w:name="_heading=h.r5dwmemxbigg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keepNext w:val="0"/>
        <w:keepLines w:val="0"/>
        <w:tabs>
          <w:tab w:val="left" w:leader="none" w:pos="6989"/>
          <w:tab w:val="left" w:leader="none" w:pos="8178"/>
          <w:tab w:val="left" w:leader="none" w:pos="8912"/>
          <w:tab w:val="left" w:leader="none" w:pos="9779"/>
        </w:tabs>
        <w:spacing w:after="0" w:before="0" w:lineRule="auto"/>
        <w:rPr>
          <w:sz w:val="22"/>
          <w:szCs w:val="22"/>
          <w:u w:val="single"/>
        </w:rPr>
      </w:pPr>
      <w:bookmarkStart w:colFirst="0" w:colLast="0" w:name="_heading=h.yjatx6c9npr" w:id="2"/>
      <w:bookmarkEnd w:id="2"/>
      <w:r w:rsidDel="00000000" w:rsidR="00000000" w:rsidRPr="00000000">
        <w:rPr>
          <w:sz w:val="22"/>
          <w:szCs w:val="22"/>
          <w:rtl w:val="0"/>
        </w:rPr>
        <w:t xml:space="preserve">Su firma </w:t>
      </w:r>
      <w:r w:rsidDel="00000000" w:rsidR="00000000" w:rsidRPr="00000000">
        <w:rPr>
          <w:sz w:val="22"/>
          <w:szCs w:val="22"/>
          <w:u w:val="single"/>
          <w:rtl w:val="0"/>
        </w:rPr>
        <w:tab/>
      </w:r>
      <w:r w:rsidDel="00000000" w:rsidR="00000000" w:rsidRPr="00000000">
        <w:rPr>
          <w:sz w:val="22"/>
          <w:szCs w:val="22"/>
          <w:rtl w:val="0"/>
        </w:rPr>
        <w:t xml:space="preserve"> Fecha </w:t>
      </w:r>
      <w:r w:rsidDel="00000000" w:rsidR="00000000" w:rsidRPr="00000000">
        <w:rPr>
          <w:b w:val="0"/>
          <w:sz w:val="22"/>
          <w:szCs w:val="22"/>
          <w:u w:val="single"/>
          <w:rtl w:val="0"/>
        </w:rPr>
        <w:tab/>
      </w:r>
      <w:r w:rsidDel="00000000" w:rsidR="00000000" w:rsidRPr="00000000">
        <w:rPr>
          <w:b w:val="0"/>
          <w:sz w:val="22"/>
          <w:szCs w:val="22"/>
          <w:rtl w:val="0"/>
        </w:rPr>
        <w:t xml:space="preserve">/</w:t>
      </w:r>
      <w:r w:rsidDel="00000000" w:rsidR="00000000" w:rsidRPr="00000000">
        <w:rPr>
          <w:b w:val="0"/>
          <w:sz w:val="22"/>
          <w:szCs w:val="22"/>
          <w:u w:val="single"/>
          <w:rtl w:val="0"/>
        </w:rPr>
        <w:tab/>
      </w:r>
      <w:r w:rsidDel="00000000" w:rsidR="00000000" w:rsidRPr="00000000">
        <w:rPr>
          <w:b w:val="0"/>
          <w:sz w:val="22"/>
          <w:szCs w:val="22"/>
          <w:rtl w:val="0"/>
        </w:rPr>
        <w:t xml:space="preserve">/</w:t>
      </w:r>
      <w:r w:rsidDel="00000000" w:rsidR="00000000" w:rsidRPr="00000000">
        <w:rPr>
          <w:b w:val="0"/>
          <w:sz w:val="22"/>
          <w:szCs w:val="22"/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62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62" w:lineRule="auto"/>
        <w:ind w:left="168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62" w:lineRule="auto"/>
        <w:ind w:left="168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Acuerdo:</w:t>
      </w:r>
    </w:p>
    <w:p w:rsidR="00000000" w:rsidDel="00000000" w:rsidP="00000000" w:rsidRDefault="00000000" w:rsidRPr="00000000" w14:paraId="00000019">
      <w:pPr>
        <w:spacing w:before="92" w:line="249" w:lineRule="auto"/>
        <w:ind w:left="168" w:right="236" w:firstLine="0"/>
        <w:rPr/>
      </w:pPr>
      <w:r w:rsidDel="00000000" w:rsidR="00000000" w:rsidRPr="00000000">
        <w:rPr>
          <w:rtl w:val="0"/>
        </w:rPr>
        <w:t xml:space="preserve">Presente </w:t>
      </w:r>
      <w:r w:rsidDel="00000000" w:rsidR="00000000" w:rsidRPr="00000000">
        <w:rPr>
          <w:rtl w:val="0"/>
        </w:rPr>
        <w:t xml:space="preserve">autorizo</w:t>
      </w:r>
      <w:r w:rsidDel="00000000" w:rsidR="00000000" w:rsidRPr="00000000">
        <w:rPr>
          <w:rtl w:val="0"/>
        </w:rPr>
        <w:t xml:space="preserve"> al Departamento de Servicios Humanos de Colorado  (CDHS),para iniciar las entradas de crédito, y sí es necesario, revertir cualquier entrada de créditos EFT que fueron realizadas por error a la cuenta bancaria indicada en la parte inferior, de acuerdo con los Procedimientos Bancarios Estándar, de los pagos relacionados con el programa Transferencia de Beneficios Electrónicos de Colorado (EBT)   . </w:t>
      </w:r>
    </w:p>
    <w:p w:rsidR="00000000" w:rsidDel="00000000" w:rsidP="00000000" w:rsidRDefault="00000000" w:rsidRPr="00000000" w14:paraId="0000001A">
      <w:pPr>
        <w:spacing w:before="92" w:line="249" w:lineRule="auto"/>
        <w:ind w:left="168" w:right="23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92" w:line="249" w:lineRule="auto"/>
        <w:ind w:left="168" w:right="236" w:firstLine="0"/>
        <w:rPr/>
      </w:pPr>
      <w:r w:rsidDel="00000000" w:rsidR="00000000" w:rsidRPr="00000000">
        <w:rPr>
          <w:rtl w:val="0"/>
        </w:rPr>
        <w:t xml:space="preserve">Autorizo que </w:t>
      </w:r>
      <w:r w:rsidDel="00000000" w:rsidR="00000000" w:rsidRPr="00000000">
        <w:rPr>
          <w:rtl w:val="0"/>
        </w:rPr>
        <w:t xml:space="preserve">notificaré</w:t>
      </w:r>
      <w:r w:rsidDel="00000000" w:rsidR="00000000" w:rsidRPr="00000000">
        <w:rPr>
          <w:rtl w:val="0"/>
        </w:rPr>
        <w:t xml:space="preserve"> al Departamento de Servicios Humanos de Colorado, la Unidad EBT, por escrito si decido cancelar/cambiar el depósito directo o si cierro mi cuenta bancária. Sí cancelo el depósito directo o cierro mi cuenta bancaria, entiendo que cualquier pago en efectivo futuro será depositado a mi Tarjeta EBT/Quest Colorado.</w:t>
      </w:r>
    </w:p>
    <w:p w:rsidR="00000000" w:rsidDel="00000000" w:rsidP="00000000" w:rsidRDefault="00000000" w:rsidRPr="00000000" w14:paraId="0000001C">
      <w:pPr>
        <w:spacing w:before="1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9" w:lineRule="auto"/>
        <w:ind w:left="168" w:right="275" w:firstLine="0"/>
        <w:rPr/>
      </w:pPr>
      <w:r w:rsidDel="00000000" w:rsidR="00000000" w:rsidRPr="00000000">
        <w:rPr>
          <w:rtl w:val="0"/>
        </w:rPr>
        <w:t xml:space="preserve">Devuelva el formulario completado al Programa EBT Estatal usando uno de los métodos en la parte inferior para comenzar a recibir pagos mediante depósito directo. </w:t>
      </w:r>
    </w:p>
    <w:p w:rsidR="00000000" w:rsidDel="00000000" w:rsidP="00000000" w:rsidRDefault="00000000" w:rsidRPr="00000000" w14:paraId="0000001E">
      <w:pPr>
        <w:spacing w:before="9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tabs>
          <w:tab w:val="left" w:leader="none" w:pos="572"/>
        </w:tabs>
        <w:ind w:left="573" w:hanging="285"/>
        <w:rPr/>
      </w:pPr>
      <w:r w:rsidDel="00000000" w:rsidR="00000000" w:rsidRPr="00000000">
        <w:rPr>
          <w:b w:val="1"/>
          <w:rtl w:val="0"/>
        </w:rPr>
        <w:t xml:space="preserve">Correo electrónico </w:t>
      </w:r>
      <w:hyperlink r:id="rId13">
        <w:r w:rsidDel="00000000" w:rsidR="00000000" w:rsidRPr="00000000">
          <w:rPr>
            <w:rtl w:val="0"/>
          </w:rPr>
          <w:t xml:space="preserve">cdhs_ebt_policy@state.co.us</w:t>
        </w:r>
      </w:hyperlink>
      <w:r w:rsidDel="00000000" w:rsidR="00000000" w:rsidRPr="00000000">
        <w:rPr>
          <w:rtl w:val="0"/>
        </w:rPr>
        <w:t xml:space="preserve"> (preferred method)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tabs>
          <w:tab w:val="left" w:leader="none" w:pos="567"/>
        </w:tabs>
        <w:spacing w:before="190" w:lineRule="auto"/>
        <w:ind w:left="573" w:hanging="285"/>
        <w:rPr/>
      </w:pPr>
      <w:r w:rsidDel="00000000" w:rsidR="00000000" w:rsidRPr="00000000">
        <w:rPr>
          <w:b w:val="1"/>
          <w:rtl w:val="0"/>
        </w:rPr>
        <w:t xml:space="preserve">Fax </w:t>
      </w:r>
      <w:r w:rsidDel="00000000" w:rsidR="00000000" w:rsidRPr="00000000">
        <w:rPr>
          <w:rtl w:val="0"/>
        </w:rPr>
        <w:t xml:space="preserve">(303)866-4403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tabs>
          <w:tab w:val="left" w:leader="none" w:pos="572"/>
        </w:tabs>
        <w:spacing w:before="150" w:lineRule="auto"/>
        <w:ind w:left="573" w:hanging="285"/>
        <w:rPr/>
      </w:pPr>
      <w:r w:rsidDel="00000000" w:rsidR="00000000" w:rsidRPr="00000000">
        <w:rPr>
          <w:b w:val="1"/>
          <w:rtl w:val="0"/>
        </w:rPr>
        <w:t xml:space="preserve">Correo </w:t>
      </w:r>
      <w:r w:rsidDel="00000000" w:rsidR="00000000" w:rsidRPr="00000000">
        <w:rPr>
          <w:rtl w:val="0"/>
        </w:rPr>
        <w:t xml:space="preserve">CDHS/EBT Program, 1575 Sherman St., 3rd Floor, Denver, Colorado 80203 *Servicios presenciales se encuentran indisponibles en esta oficina, contacte su oficina local de condado para conocer otras opciones . </w:t>
      </w:r>
    </w:p>
    <w:sectPr>
      <w:type w:val="continuous"/>
      <w:pgSz w:h="15840" w:w="12240" w:orient="portrait"/>
      <w:pgMar w:bottom="760" w:top="1080" w:left="940" w:right="940" w:header="0" w:footer="57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ind w:right="440"/>
      <w:jc w:val="center"/>
      <w:rPr/>
    </w:pPr>
    <w:r w:rsidDel="00000000" w:rsidR="00000000" w:rsidRPr="00000000">
      <w:rPr>
        <w:rtl w:val="0"/>
      </w:rPr>
      <w:t xml:space="preserve">Página 2 de 2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9486900</wp:posOffset>
              </wp:positionV>
              <wp:extent cx="1991995" cy="293370"/>
              <wp:effectExtent b="0" l="0" r="0" t="0"/>
              <wp:wrapNone/>
              <wp:docPr id="3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373815" y="3657128"/>
                        <a:ext cx="1944370" cy="245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0" w:right="17.000000476837158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PHL_Direct_Deposit_Enrollment_Form2_EN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30" w:line="240"/>
                            <w:ind w:left="0" w:right="17.000000476837158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Case ID/Correspondence ID: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1B85890/0558922110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9486900</wp:posOffset>
              </wp:positionV>
              <wp:extent cx="1991995" cy="293370"/>
              <wp:effectExtent b="0" l="0" r="0" t="0"/>
              <wp:wrapNone/>
              <wp:docPr id="35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91995" cy="293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5295900</wp:posOffset>
              </wp:positionH>
              <wp:positionV relativeFrom="paragraph">
                <wp:posOffset>9499600</wp:posOffset>
              </wp:positionV>
              <wp:extent cx="1195705" cy="282575"/>
              <wp:effectExtent b="0" l="0" r="0" t="0"/>
              <wp:wrapNone/>
              <wp:docPr id="3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771960" y="3662525"/>
                        <a:ext cx="114808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0" w:right="17.000000476837158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| Page  PAGE 1 of  NUMPAGES 4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0" w:right="32.00000047683716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Process Date: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October 2, 2024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5295900</wp:posOffset>
              </wp:positionH>
              <wp:positionV relativeFrom="paragraph">
                <wp:posOffset>9499600</wp:posOffset>
              </wp:positionV>
              <wp:extent cx="1195705" cy="282575"/>
              <wp:effectExtent b="0" l="0" r="0" t="0"/>
              <wp:wrapNone/>
              <wp:docPr id="3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95705" cy="282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4">
    <w:pPr>
      <w:spacing w:before="36" w:lineRule="auto"/>
      <w:rPr>
        <w:sz w:val="12"/>
        <w:szCs w:val="1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left" w:leader="none" w:pos="6044"/>
      </w:tabs>
      <w:ind w:left="3523" w:firstLine="0"/>
      <w:rPr/>
    </w:pPr>
    <w:r w:rsidDel="00000000" w:rsidR="00000000" w:rsidRPr="00000000">
      <w:rPr>
        <w:sz w:val="12"/>
        <w:szCs w:val="12"/>
        <w:rtl w:val="0"/>
      </w:rPr>
      <w:t xml:space="preserve">[F_Case_and_CorrespondenceID]</w:t>
      <w:tab/>
      <w:t xml:space="preserve">Direct_Deposit_Enrollment_Form from RRR_Cover_Form29_EN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tabs>
        <w:tab w:val="left" w:leader="none" w:pos="6044"/>
      </w:tabs>
      <w:ind w:left="3523" w:firstLine="0"/>
      <w:rPr>
        <w:sz w:val="12"/>
        <w:szCs w:val="1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ind w:right="440"/>
      <w:jc w:val="center"/>
      <w:rPr/>
    </w:pPr>
    <w:r w:rsidDel="00000000" w:rsidR="00000000" w:rsidRPr="00000000">
      <w:rPr>
        <w:rtl w:val="0"/>
      </w:rPr>
      <w:t xml:space="preserve">Página1 de 2</w:t>
    </w:r>
  </w:p>
  <w:p w:rsidR="00000000" w:rsidDel="00000000" w:rsidP="00000000" w:rsidRDefault="00000000" w:rsidRPr="00000000" w14:paraId="00000029">
    <w:pPr>
      <w:ind w:right="440"/>
      <w:jc w:val="center"/>
      <w:rPr>
        <w:sz w:val="12"/>
        <w:szCs w:val="1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tabs>
        <w:tab w:val="left" w:leader="none" w:pos="6044"/>
      </w:tabs>
      <w:ind w:left="3523" w:firstLine="0"/>
      <w:rPr/>
    </w:pPr>
    <w:r w:rsidDel="00000000" w:rsidR="00000000" w:rsidRPr="00000000">
      <w:rPr>
        <w:sz w:val="12"/>
        <w:szCs w:val="12"/>
        <w:rtl w:val="0"/>
      </w:rPr>
      <w:t xml:space="preserve">[F_Case_and_CorrespondenceID]</w:t>
      <w:tab/>
      <w:t xml:space="preserve">Direct_Deposit_Enrollment_Form from RRR_Cover_Form29_EN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573" w:hanging="285"/>
      </w:pPr>
      <w:rPr>
        <w:u w:val="none"/>
      </w:rPr>
    </w:lvl>
    <w:lvl w:ilvl="1">
      <w:start w:val="0"/>
      <w:numFmt w:val="bullet"/>
      <w:lvlText w:val="•"/>
      <w:lvlJc w:val="left"/>
      <w:pPr>
        <w:ind w:left="1558" w:hanging="285"/>
      </w:pPr>
      <w:rPr>
        <w:u w:val="none"/>
      </w:rPr>
    </w:lvl>
    <w:lvl w:ilvl="2">
      <w:start w:val="0"/>
      <w:numFmt w:val="bullet"/>
      <w:lvlText w:val="•"/>
      <w:lvlJc w:val="left"/>
      <w:pPr>
        <w:ind w:left="2536" w:hanging="285"/>
      </w:pPr>
      <w:rPr>
        <w:u w:val="none"/>
      </w:rPr>
    </w:lvl>
    <w:lvl w:ilvl="3">
      <w:start w:val="0"/>
      <w:numFmt w:val="bullet"/>
      <w:lvlText w:val="•"/>
      <w:lvlJc w:val="left"/>
      <w:pPr>
        <w:ind w:left="3514" w:hanging="285"/>
      </w:pPr>
      <w:rPr>
        <w:u w:val="none"/>
      </w:rPr>
    </w:lvl>
    <w:lvl w:ilvl="4">
      <w:start w:val="0"/>
      <w:numFmt w:val="bullet"/>
      <w:lvlText w:val="•"/>
      <w:lvlJc w:val="left"/>
      <w:pPr>
        <w:ind w:left="4492" w:hanging="285"/>
      </w:pPr>
      <w:rPr>
        <w:u w:val="none"/>
      </w:rPr>
    </w:lvl>
    <w:lvl w:ilvl="5">
      <w:start w:val="0"/>
      <w:numFmt w:val="bullet"/>
      <w:lvlText w:val="•"/>
      <w:lvlJc w:val="left"/>
      <w:pPr>
        <w:ind w:left="5470" w:hanging="285"/>
      </w:pPr>
      <w:rPr>
        <w:u w:val="none"/>
      </w:rPr>
    </w:lvl>
    <w:lvl w:ilvl="6">
      <w:start w:val="0"/>
      <w:numFmt w:val="bullet"/>
      <w:lvlText w:val="•"/>
      <w:lvlJc w:val="left"/>
      <w:pPr>
        <w:ind w:left="6448" w:hanging="285"/>
      </w:pPr>
      <w:rPr>
        <w:u w:val="none"/>
      </w:rPr>
    </w:lvl>
    <w:lvl w:ilvl="7">
      <w:start w:val="0"/>
      <w:numFmt w:val="bullet"/>
      <w:lvlText w:val="•"/>
      <w:lvlJc w:val="left"/>
      <w:pPr>
        <w:ind w:left="7426" w:hanging="285"/>
      </w:pPr>
      <w:rPr>
        <w:u w:val="none"/>
      </w:rPr>
    </w:lvl>
    <w:lvl w:ilvl="8">
      <w:start w:val="0"/>
      <w:numFmt w:val="bullet"/>
      <w:lvlText w:val="•"/>
      <w:lvlJc w:val="left"/>
      <w:pPr>
        <w:ind w:left="8404" w:hanging="28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BodyText">
    <w:name w:val="Body Text"/>
    <w:basedOn w:val="Normal"/>
    <w:uiPriority w:val="1"/>
    <w:qFormat w:val="1"/>
    <w:rPr>
      <w:sz w:val="24"/>
      <w:szCs w:val="24"/>
    </w:rPr>
  </w:style>
  <w:style w:type="paragraph" w:styleId="ListParagraph">
    <w:name w:val="List Paragraph"/>
    <w:basedOn w:val="Normal"/>
    <w:uiPriority w:val="1"/>
    <w:qFormat w:val="1"/>
    <w:pPr>
      <w:ind w:left="572" w:hanging="283"/>
    </w:pPr>
  </w:style>
  <w:style w:type="paragraph" w:styleId="TableParagraph" w:customStyle="1">
    <w:name w:val="Table Paragraph"/>
    <w:basedOn w:val="Normal"/>
    <w:uiPriority w:val="1"/>
    <w:qFormat w:val="1"/>
    <w:pPr>
      <w:ind w:left="143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3.jpg"/><Relationship Id="rId13" Type="http://schemas.openxmlformats.org/officeDocument/2006/relationships/hyperlink" Target="about:blank" TargetMode="External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85+XjmUSevFqzXAj0NdZ+lO84Q==">CgMxLjAyCGguZ2pkZ3hzMg5oLnI1ZHdtZW14YmlnZzINaC55amF0eDZjOW5wcjgAciExSHhBQlItMDhiN0NZb2JyRlRBRTdYSzhWcUhiRjhaQUY=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2024-12-11T03:18:00Z</dcterms:created>
  <dc:creator>Manriquez, Stacy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2024-10-02T00:00:00Z</vt:filetime>
  </property>
  <property fmtid="{D5CDD505-2E9C-101B-9397-08002B2CF9AE}" pid="3" name="Creator">
    <vt:lpwstr>Designer 6.5</vt:lpwstr>
  </property>
  <property fmtid="{D5CDD505-2E9C-101B-9397-08002B2CF9AE}" pid="4" name="LastSaved">
    <vt:filetime>2024-11-25T00:00:00Z</vt:filetime>
  </property>
  <property fmtid="{D5CDD505-2E9C-101B-9397-08002B2CF9AE}" pid="5" name="Producer">
    <vt:lpwstr>Adobe Experience Manager forms output</vt:lpwstr>
  </property>
  <property fmtid="{D5CDD505-2E9C-101B-9397-08002B2CF9AE}" pid="6" name="English HLPG Name">
    <vt:lpwstr>Colorado Works</vt:lpwstr>
  </property>
  <property fmtid="{D5CDD505-2E9C-101B-9397-08002B2CF9AE}" pid="7" name="MSIP_Label_ea60d57e-af5b-4752-ac57-3e4f28ca11dc_Enabled">
    <vt:lpwstr>true</vt:lpwstr>
  </property>
  <property fmtid="{D5CDD505-2E9C-101B-9397-08002B2CF9AE}" pid="8" name="MSIP_Label_ea60d57e-af5b-4752-ac57-3e4f28ca11dc_SetDate">
    <vt:lpwstr>2024-12-11T03:18:15Z</vt:lpwstr>
  </property>
  <property fmtid="{D5CDD505-2E9C-101B-9397-08002B2CF9AE}" pid="9" name="MSIP_Label_ea60d57e-af5b-4752-ac57-3e4f28ca11dc_Method">
    <vt:lpwstr>Standard</vt:lpwstr>
  </property>
  <property fmtid="{D5CDD505-2E9C-101B-9397-08002B2CF9AE}" pid="10" name="MSIP_Label_ea60d57e-af5b-4752-ac57-3e4f28ca11dc_Name">
    <vt:lpwstr>ea60d57e-af5b-4752-ac57-3e4f28ca11dc</vt:lpwstr>
  </property>
  <property fmtid="{D5CDD505-2E9C-101B-9397-08002B2CF9AE}" pid="11" name="MSIP_Label_ea60d57e-af5b-4752-ac57-3e4f28ca11dc_SiteId">
    <vt:lpwstr>36da45f1-dd2c-4d1f-af13-5abe46b99921</vt:lpwstr>
  </property>
  <property fmtid="{D5CDD505-2E9C-101B-9397-08002B2CF9AE}" pid="12" name="MSIP_Label_ea60d57e-af5b-4752-ac57-3e4f28ca11dc_ActionId">
    <vt:lpwstr>ef796f19-01a2-4a84-a74c-9fc0f64837b3</vt:lpwstr>
  </property>
  <property fmtid="{D5CDD505-2E9C-101B-9397-08002B2CF9AE}" pid="13" name="MSIP_Label_ea60d57e-af5b-4752-ac57-3e4f28ca11dc_ContentBits">
    <vt:lpwstr>0</vt:lpwstr>
  </property>
</Properties>
</file>